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C" w:rsidRPr="00366840" w:rsidRDefault="00366840" w:rsidP="00366840">
      <w:pPr>
        <w:pBdr>
          <w:bottom w:val="single" w:sz="4" w:space="1" w:color="auto"/>
        </w:pBdr>
        <w:spacing w:after="0" w:line="240" w:lineRule="auto"/>
        <w:rPr>
          <w:rFonts w:ascii="Arial Narrow" w:hAnsi="Arial Narrow" w:cs="Arial"/>
          <w:sz w:val="40"/>
          <w:szCs w:val="40"/>
        </w:rPr>
      </w:pPr>
      <w:r w:rsidRPr="00366840">
        <w:rPr>
          <w:rFonts w:ascii="Arial Narrow" w:hAnsi="Arial Narrow" w:cs="Arial"/>
          <w:sz w:val="40"/>
          <w:szCs w:val="40"/>
        </w:rPr>
        <w:t>Lab Safety Guidelines</w:t>
      </w:r>
    </w:p>
    <w:p w:rsidR="00366840" w:rsidRDefault="00366840" w:rsidP="0036684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5106"/>
        <w:gridCol w:w="5101"/>
      </w:tblGrid>
      <w:tr w:rsidR="00D703D6" w:rsidRPr="00D703D6" w:rsidTr="008F4C91">
        <w:tc>
          <w:tcPr>
            <w:tcW w:w="5106" w:type="dxa"/>
            <w:shd w:val="clear" w:color="auto" w:fill="000000" w:themeFill="text1"/>
          </w:tcPr>
          <w:p w:rsidR="00D703D6" w:rsidRPr="00D703D6" w:rsidRDefault="00D703D6" w:rsidP="00D703D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Laboratory </w:t>
            </w:r>
            <w:proofErr w:type="spellStart"/>
            <w:r w:rsidRPr="00D703D6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DO’s</w:t>
            </w:r>
            <w:proofErr w:type="spellEnd"/>
          </w:p>
        </w:tc>
        <w:tc>
          <w:tcPr>
            <w:tcW w:w="5101" w:type="dxa"/>
            <w:shd w:val="clear" w:color="auto" w:fill="000000" w:themeFill="text1"/>
          </w:tcPr>
          <w:p w:rsidR="00D703D6" w:rsidRPr="00D703D6" w:rsidRDefault="00D703D6" w:rsidP="00D703D6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703D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Laboratory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D703D6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DON’TS</w:t>
            </w:r>
          </w:p>
        </w:tc>
      </w:tr>
      <w:tr w:rsidR="00D703D6" w:rsidTr="008F4C91">
        <w:tc>
          <w:tcPr>
            <w:tcW w:w="5106" w:type="dxa"/>
          </w:tcPr>
          <w:p w:rsidR="00DE4412" w:rsidRDefault="00DE4412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 serious and alert when working in the laboratory</w:t>
            </w:r>
          </w:p>
          <w:p w:rsidR="00D703D6" w:rsidRDefault="00D703D6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Report all accidents to your teacher</w:t>
            </w:r>
          </w:p>
          <w:p w:rsidR="00D703D6" w:rsidRDefault="008F4C91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Wear safety goggles for the entire experiment.  (Never wear contact lenses in the laboratory)</w:t>
            </w:r>
          </w:p>
          <w:p w:rsidR="008F4C91" w:rsidRDefault="008F4C91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Tie back long hair to keep your hair out of the way</w:t>
            </w:r>
          </w:p>
          <w:p w:rsidR="008F4C91" w:rsidRDefault="00DE4412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Keep hands, pencils/pens away from your mouth</w:t>
            </w:r>
          </w:p>
          <w:p w:rsidR="00DE4412" w:rsidRDefault="005A7BCE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Maintain a CLEAN work area</w:t>
            </w:r>
          </w:p>
          <w:p w:rsidR="00DE4412" w:rsidRDefault="00DE4412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Stand while doing experiments</w:t>
            </w:r>
          </w:p>
          <w:p w:rsidR="00DE4412" w:rsidRDefault="00DE4412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Make sure to wash your hand after all experiments</w:t>
            </w:r>
          </w:p>
          <w:p w:rsidR="00506A39" w:rsidRDefault="00506A39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Dispose of all chemicals as instructed by your teacher</w:t>
            </w:r>
          </w:p>
          <w:p w:rsidR="00506A39" w:rsidRPr="00D703D6" w:rsidRDefault="00506A39" w:rsidP="00D703D6">
            <w:pPr>
              <w:pStyle w:val="ListParagraph"/>
              <w:numPr>
                <w:ilvl w:val="0"/>
                <w:numId w:val="1"/>
              </w:numPr>
              <w:ind w:left="28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 careful when using sharp, pointed objects such as scissors, pins, and probes.</w:t>
            </w:r>
          </w:p>
        </w:tc>
        <w:tc>
          <w:tcPr>
            <w:tcW w:w="5101" w:type="dxa"/>
          </w:tcPr>
          <w:p w:rsidR="00D703D6" w:rsidRDefault="00DE4412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perform activities that are not authorized by your teacher</w:t>
            </w:r>
          </w:p>
          <w:p w:rsidR="00DE4412" w:rsidRDefault="00DE4412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eat, smell or taste anything in the laboratory unless instructed to do so.</w:t>
            </w:r>
          </w:p>
          <w:p w:rsidR="00DE4412" w:rsidRDefault="00DE4412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use a heat source without wearing goggles.</w:t>
            </w:r>
          </w:p>
          <w:p w:rsidR="00DE4412" w:rsidRDefault="00DE4412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mix chemicals for the “fun of it”</w:t>
            </w:r>
          </w:p>
          <w:p w:rsidR="00DE4412" w:rsidRDefault="00DE4412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heat a liquid in a closed container.</w:t>
            </w:r>
          </w:p>
          <w:p w:rsidR="00DE4412" w:rsidRDefault="00DE4412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leave a Bunsen burner unattended</w:t>
            </w:r>
          </w:p>
          <w:p w:rsidR="00DE4412" w:rsidRDefault="00506A39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r</w:t>
            </w:r>
            <w:r w:rsidR="00DE4412">
              <w:rPr>
                <w:rFonts w:ascii="Arial Narrow" w:hAnsi="Arial Narrow"/>
                <w:sz w:val="24"/>
                <w:szCs w:val="24"/>
              </w:rPr>
              <w:t>un, throw or behave inappropriately</w:t>
            </w:r>
          </w:p>
          <w:p w:rsidR="00DE4412" w:rsidRDefault="00506A39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light a Bunsen burner before your teacher demonstrates the proper procedure</w:t>
            </w:r>
          </w:p>
          <w:p w:rsidR="00506A39" w:rsidRPr="00DE4412" w:rsidRDefault="00506A39" w:rsidP="00DE441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Never return chemicals to their original containers after use.</w:t>
            </w:r>
          </w:p>
        </w:tc>
      </w:tr>
    </w:tbl>
    <w:p w:rsidR="00D703D6" w:rsidRDefault="00D703D6" w:rsidP="0036684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C49CB" w:rsidRDefault="003C49CB" w:rsidP="003C49C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C49CB">
        <w:rPr>
          <w:rFonts w:ascii="Arial Narrow" w:hAnsi="Arial Narrow"/>
          <w:b/>
          <w:sz w:val="28"/>
          <w:szCs w:val="28"/>
          <w:u w:val="single"/>
        </w:rPr>
        <w:t>Safety Precautions and Devices</w:t>
      </w:r>
    </w:p>
    <w:p w:rsidR="003C49CB" w:rsidRDefault="003C49CB" w:rsidP="003C49CB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207" w:type="dxa"/>
        <w:tblInd w:w="-318" w:type="dxa"/>
        <w:tblLook w:val="04A0"/>
      </w:tblPr>
      <w:tblGrid>
        <w:gridCol w:w="1419"/>
        <w:gridCol w:w="2409"/>
        <w:gridCol w:w="2410"/>
        <w:gridCol w:w="3969"/>
      </w:tblGrid>
      <w:tr w:rsidR="003C49CB" w:rsidRPr="003C49CB" w:rsidTr="003C49CB">
        <w:tc>
          <w:tcPr>
            <w:tcW w:w="1419" w:type="dxa"/>
            <w:shd w:val="clear" w:color="auto" w:fill="000000" w:themeFill="text1"/>
            <w:vAlign w:val="center"/>
          </w:tcPr>
          <w:p w:rsidR="003C49CB" w:rsidRPr="003C49CB" w:rsidRDefault="003C49CB" w:rsidP="003C49C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C49C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:rsidR="003C49CB" w:rsidRPr="003C49CB" w:rsidRDefault="003C49CB" w:rsidP="003C49C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C49C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SUGGESTED PRECAUTIONS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:rsidR="003C49CB" w:rsidRPr="003C49CB" w:rsidRDefault="003C49CB" w:rsidP="003C49C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C49C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SAFETY DEVICES</w:t>
            </w:r>
          </w:p>
        </w:tc>
        <w:tc>
          <w:tcPr>
            <w:tcW w:w="3969" w:type="dxa"/>
            <w:shd w:val="clear" w:color="auto" w:fill="000000" w:themeFill="text1"/>
            <w:vAlign w:val="center"/>
          </w:tcPr>
          <w:p w:rsidR="003C49CB" w:rsidRPr="003C49CB" w:rsidRDefault="003C49CB" w:rsidP="003C49C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3C49C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LOCATION OF SAFETY DEVICES</w:t>
            </w:r>
          </w:p>
        </w:tc>
      </w:tr>
      <w:tr w:rsidR="003C49CB" w:rsidTr="003C49CB">
        <w:trPr>
          <w:trHeight w:val="590"/>
        </w:trPr>
        <w:tc>
          <w:tcPr>
            <w:tcW w:w="1419" w:type="dxa"/>
            <w:vMerge w:val="restart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Fire</w:t>
            </w:r>
          </w:p>
        </w:tc>
        <w:tc>
          <w:tcPr>
            <w:tcW w:w="2409" w:type="dxa"/>
            <w:vMerge w:val="restart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Tie back loose clothing</w:t>
            </w:r>
          </w:p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Tie back long hair with elastic band</w:t>
            </w:r>
          </w:p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Fire Extinguisher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3C49CB">
        <w:trPr>
          <w:trHeight w:val="698"/>
        </w:trPr>
        <w:tc>
          <w:tcPr>
            <w:tcW w:w="141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Fire Alarm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3C49CB">
        <w:tc>
          <w:tcPr>
            <w:tcW w:w="141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Gas Shut-off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F075FC">
        <w:trPr>
          <w:trHeight w:val="619"/>
        </w:trPr>
        <w:tc>
          <w:tcPr>
            <w:tcW w:w="1419" w:type="dxa"/>
            <w:vMerge w:val="restart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Splashes</w:t>
            </w:r>
          </w:p>
        </w:tc>
        <w:tc>
          <w:tcPr>
            <w:tcW w:w="2409" w:type="dxa"/>
            <w:vMerge w:val="restart"/>
            <w:vAlign w:val="center"/>
          </w:tcPr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C49CB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Wear safety goggles</w:t>
            </w:r>
          </w:p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Avoid sudden movements</w:t>
            </w:r>
          </w:p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Safety Goggles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F075FC">
        <w:trPr>
          <w:trHeight w:val="557"/>
        </w:trPr>
        <w:tc>
          <w:tcPr>
            <w:tcW w:w="141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Eye Wash Station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F075FC">
        <w:trPr>
          <w:trHeight w:val="565"/>
        </w:trPr>
        <w:tc>
          <w:tcPr>
            <w:tcW w:w="141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Fume Hood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3C49CB">
        <w:tc>
          <w:tcPr>
            <w:tcW w:w="141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Broken Glass</w:t>
            </w:r>
          </w:p>
        </w:tc>
        <w:tc>
          <w:tcPr>
            <w:tcW w:w="2409" w:type="dxa"/>
            <w:vAlign w:val="center"/>
          </w:tcPr>
          <w:p w:rsidR="003C49CB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Keep glass containers away from the edges of the counter</w:t>
            </w:r>
          </w:p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Avoid sudden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mouvments</w:t>
            </w:r>
            <w:proofErr w:type="spellEnd"/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Disposable container for broken glass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F075FC">
        <w:trPr>
          <w:trHeight w:val="595"/>
        </w:trPr>
        <w:tc>
          <w:tcPr>
            <w:tcW w:w="1419" w:type="dxa"/>
            <w:vMerge w:val="restart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Injury</w:t>
            </w:r>
          </w:p>
        </w:tc>
        <w:tc>
          <w:tcPr>
            <w:tcW w:w="2409" w:type="dxa"/>
            <w:vMerge w:val="restart"/>
            <w:vAlign w:val="center"/>
          </w:tcPr>
          <w:p w:rsidR="00F075FC" w:rsidRDefault="00F075FC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075FC" w:rsidRDefault="00F075FC" w:rsidP="00F07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Report ALL injuries (even the small ones) to the teacher</w:t>
            </w: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First Aid Kit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F075FC">
        <w:trPr>
          <w:trHeight w:val="575"/>
        </w:trPr>
        <w:tc>
          <w:tcPr>
            <w:tcW w:w="141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Phone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49CB" w:rsidTr="00F075FC">
        <w:trPr>
          <w:trHeight w:val="699"/>
        </w:trPr>
        <w:tc>
          <w:tcPr>
            <w:tcW w:w="141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Electrical Shut-Off</w:t>
            </w:r>
          </w:p>
        </w:tc>
        <w:tc>
          <w:tcPr>
            <w:tcW w:w="3969" w:type="dxa"/>
            <w:vAlign w:val="center"/>
          </w:tcPr>
          <w:p w:rsidR="003C49CB" w:rsidRDefault="003C49CB" w:rsidP="003C49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49CB" w:rsidRPr="003C49CB" w:rsidRDefault="003C49CB" w:rsidP="003C49C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3C49CB" w:rsidRPr="003C49CB" w:rsidSect="00F075FC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777"/>
    <w:multiLevelType w:val="hybridMultilevel"/>
    <w:tmpl w:val="77AA3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DBB"/>
    <w:rsid w:val="000559BC"/>
    <w:rsid w:val="00366840"/>
    <w:rsid w:val="003C49CB"/>
    <w:rsid w:val="00467DBB"/>
    <w:rsid w:val="00506A39"/>
    <w:rsid w:val="005A7BCE"/>
    <w:rsid w:val="00717F4E"/>
    <w:rsid w:val="0073042C"/>
    <w:rsid w:val="008F4C91"/>
    <w:rsid w:val="00D703D6"/>
    <w:rsid w:val="00DE4412"/>
    <w:rsid w:val="00F0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St Denis</dc:creator>
  <cp:lastModifiedBy>Stephane St Denis</cp:lastModifiedBy>
  <cp:revision>9</cp:revision>
  <dcterms:created xsi:type="dcterms:W3CDTF">2011-02-06T20:25:00Z</dcterms:created>
  <dcterms:modified xsi:type="dcterms:W3CDTF">2011-02-06T21:29:00Z</dcterms:modified>
</cp:coreProperties>
</file>